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现场资格审查、考试或体检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前28天内是否接触新冠肺炎确诊病例、疑似病例、无症状感染者？〇是〇否</w:t>
      </w:r>
    </w:p>
    <w:p>
      <w:pPr>
        <w:spacing w:line="48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现场资格审查、考试或体检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前28天内是否有发热、干咳、乏力、鼻塞、流涕、咽痛、腹泻等症状？〇是〇否</w:t>
      </w:r>
    </w:p>
    <w:p>
      <w:pPr>
        <w:spacing w:line="48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现场资格审查、考试或体检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前28天内，本人或家庭成员是否有国（境）外或疫情中、高风险地区旅行史和接触史？〇是〇否</w:t>
      </w:r>
    </w:p>
    <w:p>
      <w:pPr>
        <w:spacing w:line="48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现场资格审查、考试或体检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前28天内所在社区（村居）是否有确诊病例、疑似病例？〇是〇否</w:t>
      </w:r>
    </w:p>
    <w:p>
      <w:pPr>
        <w:spacing w:line="48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5.本人“健康码”状态：〇绿色〇黄色〇红色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本人参加2021年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eastAsia="zh-CN"/>
              </w:rPr>
              <w:t>芝罘区应届优秀毕业生考选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，现郑重承诺：</w:t>
            </w:r>
          </w:p>
          <w:p>
            <w:pPr>
              <w:spacing w:line="380" w:lineRule="exact"/>
              <w:ind w:firstLine="640" w:firstLineChars="200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eastAsia="zh-CN"/>
              </w:rPr>
              <w:t>芝罘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，来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eastAsia="zh-CN"/>
              </w:rPr>
              <w:t>芝罘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日 期：  年  月 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注：承诺书中1-4项有为“是”的，须提供考前7日内有效核酸检测结果。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907EB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B51FA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3066"/>
    <w:rsid w:val="00E8764B"/>
    <w:rsid w:val="00EC640A"/>
    <w:rsid w:val="00ED37B7"/>
    <w:rsid w:val="00F61CD9"/>
    <w:rsid w:val="00FD3C04"/>
    <w:rsid w:val="00FF437D"/>
    <w:rsid w:val="01020F44"/>
    <w:rsid w:val="01736725"/>
    <w:rsid w:val="01F842E0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4A202BE8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8AB07F5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5</TotalTime>
  <ScaleCrop>false</ScaleCrop>
  <LinksUpToDate>false</LinksUpToDate>
  <CharactersWithSpaces>516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Administrator</cp:lastModifiedBy>
  <dcterms:modified xsi:type="dcterms:W3CDTF">2021-05-06T12:06:01Z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9A3363DAD3594A25A3D720E10DC9D77B</vt:lpwstr>
  </property>
</Properties>
</file>